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FDA3" w14:textId="77777777" w:rsidR="006F085A" w:rsidRDefault="00000000">
      <w:pPr>
        <w:spacing w:after="0" w:line="259" w:lineRule="auto"/>
        <w:ind w:left="0" w:firstLine="0"/>
      </w:pPr>
      <w:bookmarkStart w:id="0" w:name="_Hlk189554627"/>
      <w:bookmarkStart w:id="1" w:name="_Hlk189661133"/>
      <w:r>
        <w:rPr>
          <w:noProof/>
        </w:rPr>
        <w:drawing>
          <wp:inline distT="0" distB="0" distL="0" distR="0" wp14:anchorId="20F52604" wp14:editId="77C01A7A">
            <wp:extent cx="1762125" cy="119507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1537EC" w14:textId="77777777" w:rsidR="006F085A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0F2D2F" w14:textId="77777777" w:rsidR="006F085A" w:rsidRDefault="00000000">
      <w:pPr>
        <w:spacing w:after="281" w:line="259" w:lineRule="auto"/>
        <w:ind w:left="0" w:right="1647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450C62" w14:textId="77777777" w:rsidR="006F085A" w:rsidRDefault="00000000">
      <w:pPr>
        <w:spacing w:after="97" w:line="259" w:lineRule="auto"/>
        <w:ind w:left="2826" w:firstLine="0"/>
      </w:pPr>
      <w:r>
        <w:rPr>
          <w:i/>
          <w:sz w:val="44"/>
        </w:rPr>
        <w:t xml:space="preserve">LUCIANA BARLOCCI </w:t>
      </w:r>
    </w:p>
    <w:p w14:paraId="2FF9012A" w14:textId="77777777" w:rsidR="006F085A" w:rsidRDefault="00000000">
      <w:pPr>
        <w:spacing w:after="167" w:line="259" w:lineRule="auto"/>
        <w:ind w:left="0" w:right="536" w:firstLine="0"/>
        <w:jc w:val="center"/>
      </w:pPr>
      <w:r>
        <w:rPr>
          <w:sz w:val="28"/>
        </w:rPr>
        <w:t xml:space="preserve">Mail: </w:t>
      </w:r>
      <w:r>
        <w:rPr>
          <w:color w:val="0000FF"/>
          <w:sz w:val="22"/>
          <w:u w:val="single" w:color="0000FF"/>
        </w:rPr>
        <w:t>info@aniaebalu.com</w:t>
      </w:r>
      <w:r>
        <w:rPr>
          <w:sz w:val="22"/>
        </w:rPr>
        <w:t xml:space="preserve">  </w:t>
      </w:r>
    </w:p>
    <w:p w14:paraId="7EAE81F2" w14:textId="77777777" w:rsidR="006F085A" w:rsidRDefault="00000000">
      <w:pPr>
        <w:spacing w:after="219" w:line="259" w:lineRule="auto"/>
        <w:ind w:left="0" w:right="1197" w:firstLine="0"/>
        <w:jc w:val="center"/>
      </w:pPr>
      <w:r>
        <w:rPr>
          <w:sz w:val="22"/>
        </w:rPr>
        <w:t xml:space="preserve">Phone: 3334203536 </w:t>
      </w:r>
    </w:p>
    <w:p w14:paraId="07BC0B04" w14:textId="77777777" w:rsidR="006F085A" w:rsidRDefault="00000000">
      <w:pPr>
        <w:spacing w:after="248" w:line="259" w:lineRule="auto"/>
        <w:ind w:left="3303" w:firstLine="0"/>
      </w:pPr>
      <w:r>
        <w:rPr>
          <w:sz w:val="22"/>
        </w:rPr>
        <w:t xml:space="preserve"> </w:t>
      </w:r>
    </w:p>
    <w:p w14:paraId="53FF53B8" w14:textId="77777777" w:rsidR="006F085A" w:rsidRDefault="00000000">
      <w:pPr>
        <w:spacing w:after="0" w:line="259" w:lineRule="auto"/>
        <w:ind w:left="3303" w:firstLine="0"/>
      </w:pPr>
      <w:r>
        <w:rPr>
          <w:sz w:val="28"/>
        </w:rPr>
        <w:t xml:space="preserve"> </w:t>
      </w:r>
    </w:p>
    <w:p w14:paraId="053BADB0" w14:textId="77777777" w:rsidR="006F085A" w:rsidRDefault="00000000">
      <w:pPr>
        <w:spacing w:after="84"/>
        <w:ind w:left="108"/>
      </w:pPr>
      <w:r>
        <w:t xml:space="preserve">Nata a San Benedetto del Tronto  ed ivi residente. </w:t>
      </w:r>
    </w:p>
    <w:p w14:paraId="5D82E55E" w14:textId="77777777" w:rsidR="006F085A" w:rsidRDefault="00000000">
      <w:pPr>
        <w:spacing w:after="76" w:line="259" w:lineRule="auto"/>
        <w:ind w:left="113" w:firstLine="0"/>
      </w:pPr>
      <w:r>
        <w:t xml:space="preserve"> </w:t>
      </w:r>
    </w:p>
    <w:p w14:paraId="01A63C57" w14:textId="77777777" w:rsidR="006F085A" w:rsidRDefault="00000000">
      <w:pPr>
        <w:spacing w:after="232" w:line="259" w:lineRule="auto"/>
        <w:ind w:left="113" w:firstLine="0"/>
      </w:pPr>
      <w:r>
        <w:t xml:space="preserve"> </w:t>
      </w:r>
    </w:p>
    <w:p w14:paraId="61658C60" w14:textId="77777777" w:rsidR="006F085A" w:rsidRDefault="00000000">
      <w:pPr>
        <w:spacing w:after="232" w:line="259" w:lineRule="auto"/>
        <w:ind w:left="346" w:firstLine="0"/>
        <w:jc w:val="center"/>
      </w:pPr>
      <w:r>
        <w:rPr>
          <w:b/>
        </w:rPr>
        <w:t xml:space="preserve">Esperienze professionali </w:t>
      </w:r>
    </w:p>
    <w:p w14:paraId="0FC7369D" w14:textId="77777777" w:rsidR="006F085A" w:rsidRDefault="00000000">
      <w:pPr>
        <w:spacing w:after="229" w:line="259" w:lineRule="auto"/>
        <w:ind w:left="0" w:right="2059" w:firstLine="0"/>
        <w:jc w:val="center"/>
      </w:pPr>
      <w:r>
        <w:rPr>
          <w:b/>
        </w:rPr>
        <w:t xml:space="preserve"> </w:t>
      </w:r>
    </w:p>
    <w:p w14:paraId="2F3AF95A" w14:textId="394A6A9B" w:rsidR="006F085A" w:rsidRDefault="006F085A" w:rsidP="00B30753">
      <w:pPr>
        <w:spacing w:after="282"/>
        <w:ind w:left="108"/>
      </w:pPr>
    </w:p>
    <w:p w14:paraId="047CB85B" w14:textId="77777777" w:rsidR="006F085A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6271"/>
        </w:tabs>
        <w:spacing w:after="264"/>
        <w:ind w:left="0" w:firstLine="0"/>
      </w:pPr>
      <w:r>
        <w:t xml:space="preserve">BS Eventi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 Settembre 2022 ad oggi </w:t>
      </w:r>
    </w:p>
    <w:p w14:paraId="3FE19C6E" w14:textId="4357EC10" w:rsidR="006F085A" w:rsidRDefault="00000000" w:rsidP="008C5F7A">
      <w:pPr>
        <w:spacing w:after="513" w:line="259" w:lineRule="auto"/>
        <w:ind w:left="0" w:firstLine="0"/>
      </w:pPr>
      <w:r>
        <w:rPr>
          <w:b/>
        </w:rPr>
        <w:t xml:space="preserve">ADDETTA ALL’ORGANIZZAZIONE DI EVENTI </w:t>
      </w:r>
    </w:p>
    <w:p w14:paraId="4D3B095E" w14:textId="77777777" w:rsidR="006F085A" w:rsidRDefault="00000000">
      <w:pPr>
        <w:pStyle w:val="Titolo1"/>
        <w:spacing w:after="290"/>
        <w:ind w:left="108"/>
      </w:pPr>
      <w:r>
        <w:t xml:space="preserve">BUSINESS STRATEGY CONSULTANT </w:t>
      </w:r>
    </w:p>
    <w:p w14:paraId="6CE33A15" w14:textId="77777777" w:rsidR="006F085A" w:rsidRDefault="00000000">
      <w:pPr>
        <w:tabs>
          <w:tab w:val="center" w:pos="6511"/>
        </w:tabs>
        <w:spacing w:after="452"/>
        <w:ind w:left="0" w:firstLine="0"/>
      </w:pPr>
      <w:r>
        <w:t xml:space="preserve">London UK - Italia </w:t>
      </w:r>
      <w:r>
        <w:tab/>
        <w:t xml:space="preserve">Ottobre 2019 a Giugno 2021 </w:t>
      </w:r>
    </w:p>
    <w:p w14:paraId="643816C9" w14:textId="77777777" w:rsidR="006F085A" w:rsidRDefault="00000000">
      <w:pPr>
        <w:tabs>
          <w:tab w:val="center" w:pos="6143"/>
        </w:tabs>
        <w:spacing w:after="17"/>
        <w:ind w:left="0" w:firstLine="0"/>
      </w:pPr>
      <w:r>
        <w:t xml:space="preserve">CICCARELLI S.R.L.S. </w:t>
      </w:r>
      <w:r>
        <w:tab/>
        <w:t xml:space="preserve">             Ottobre 2000- Ottobre 2019 </w:t>
      </w:r>
    </w:p>
    <w:p w14:paraId="56CF113B" w14:textId="77777777" w:rsidR="006F085A" w:rsidRDefault="00000000">
      <w:pPr>
        <w:pStyle w:val="Titolo1"/>
        <w:ind w:left="108"/>
      </w:pPr>
      <w:r>
        <w:t xml:space="preserve">STORE MANAGER </w:t>
      </w:r>
    </w:p>
    <w:p w14:paraId="60D4FA12" w14:textId="77777777" w:rsidR="006F085A" w:rsidRDefault="00000000">
      <w:pPr>
        <w:spacing w:after="11"/>
        <w:ind w:left="108"/>
      </w:pPr>
      <w:r>
        <w:t xml:space="preserve">San Benedetto del Tronto, Italia </w:t>
      </w:r>
    </w:p>
    <w:p w14:paraId="658A651F" w14:textId="77777777" w:rsidR="006F085A" w:rsidRDefault="00000000">
      <w:pPr>
        <w:spacing w:after="11"/>
        <w:ind w:left="108"/>
      </w:pPr>
      <w:r>
        <w:t xml:space="preserve">Responsabile del negozio “Petit Bateau” </w:t>
      </w:r>
    </w:p>
    <w:p w14:paraId="09563546" w14:textId="77777777" w:rsidR="006F085A" w:rsidRDefault="00000000">
      <w:pPr>
        <w:ind w:left="108" w:right="1723"/>
      </w:pPr>
      <w:r>
        <w:t xml:space="preserve">-Gestione del personale addetto alle vendite e allo smistamento merci -Formazione dipendenti e cura delle relazioni . </w:t>
      </w:r>
    </w:p>
    <w:p w14:paraId="4B467E31" w14:textId="77777777" w:rsidR="006F085A" w:rsidRDefault="00000000">
      <w:pPr>
        <w:spacing w:after="102"/>
        <w:ind w:left="108"/>
      </w:pPr>
      <w:r>
        <w:t xml:space="preserve">-Progettazione piani di sviluppo personale dipendente in funzione dei bisogni aziendali -Responsabile unico degli acquisti. </w:t>
      </w:r>
    </w:p>
    <w:p w14:paraId="6A640DBE" w14:textId="77777777" w:rsidR="006F085A" w:rsidRDefault="00000000">
      <w:pPr>
        <w:ind w:left="108"/>
      </w:pPr>
      <w:r>
        <w:t xml:space="preserve">-Gestione piattaforma e-commerce e sito web </w:t>
      </w:r>
    </w:p>
    <w:p w14:paraId="36A61663" w14:textId="1F0802C6" w:rsidR="006F085A" w:rsidRDefault="00000000" w:rsidP="008C5F7A">
      <w:pPr>
        <w:spacing w:after="119" w:line="259" w:lineRule="auto"/>
        <w:ind w:left="113" w:firstLine="0"/>
      </w:pPr>
      <w:r>
        <w:t xml:space="preserve"> </w:t>
      </w:r>
    </w:p>
    <w:p w14:paraId="1CB59D9F" w14:textId="77777777" w:rsidR="006F085A" w:rsidRDefault="00000000">
      <w:pPr>
        <w:tabs>
          <w:tab w:val="center" w:pos="5955"/>
        </w:tabs>
        <w:spacing w:after="15"/>
        <w:ind w:left="0" w:firstLine="0"/>
      </w:pPr>
      <w:r>
        <w:lastRenderedPageBreak/>
        <w:t xml:space="preserve">LA SGORBIA </w:t>
      </w:r>
      <w:r>
        <w:tab/>
        <w:t xml:space="preserve">               Aprile 1996-Giugno 2000 </w:t>
      </w:r>
    </w:p>
    <w:p w14:paraId="7E6CA570" w14:textId="77777777" w:rsidR="006F085A" w:rsidRDefault="00000000">
      <w:pPr>
        <w:pStyle w:val="Titolo1"/>
        <w:ind w:left="108"/>
      </w:pPr>
      <w:r>
        <w:t xml:space="preserve">RESPONSABILE ALLE VENDITE </w:t>
      </w:r>
    </w:p>
    <w:p w14:paraId="2913C13C" w14:textId="77777777" w:rsidR="006F085A" w:rsidRDefault="00000000">
      <w:pPr>
        <w:spacing w:after="11"/>
        <w:ind w:left="108"/>
      </w:pPr>
      <w:r>
        <w:t xml:space="preserve">SAN BENEDETTO DEL TRONTO, ITALIA </w:t>
      </w:r>
    </w:p>
    <w:p w14:paraId="75E8E4E6" w14:textId="77777777" w:rsidR="006F085A" w:rsidRDefault="00000000">
      <w:pPr>
        <w:spacing w:after="178"/>
        <w:ind w:left="108"/>
      </w:pPr>
      <w:r>
        <w:t xml:space="preserve">Responsabile dei negozi e delle risorse umane. Organizzazione fiere e mostre nel settore dell’antiquariato. </w:t>
      </w:r>
    </w:p>
    <w:p w14:paraId="02A23E0D" w14:textId="77777777" w:rsidR="006F085A" w:rsidRDefault="00000000">
      <w:pPr>
        <w:tabs>
          <w:tab w:val="center" w:pos="6060"/>
        </w:tabs>
        <w:spacing w:after="17"/>
        <w:ind w:left="0" w:firstLine="0"/>
      </w:pPr>
      <w:r>
        <w:t xml:space="preserve">MARR S.P.A. </w:t>
      </w:r>
      <w:r>
        <w:tab/>
        <w:t xml:space="preserve">               Ottobre 1994-Agosto 1989 </w:t>
      </w:r>
    </w:p>
    <w:p w14:paraId="25331AD1" w14:textId="77777777" w:rsidR="006F085A" w:rsidRDefault="00000000">
      <w:pPr>
        <w:pStyle w:val="Titolo1"/>
        <w:ind w:left="108"/>
      </w:pPr>
      <w:r>
        <w:t xml:space="preserve">AGENTE DI VENDITA </w:t>
      </w:r>
    </w:p>
    <w:p w14:paraId="34989035" w14:textId="77777777" w:rsidR="006F085A" w:rsidRDefault="00000000">
      <w:pPr>
        <w:spacing w:after="99"/>
        <w:ind w:left="108"/>
      </w:pPr>
      <w:r>
        <w:t xml:space="preserve">RIMINI,ITALIA </w:t>
      </w:r>
    </w:p>
    <w:p w14:paraId="5BE10849" w14:textId="77777777" w:rsidR="006F085A" w:rsidRDefault="00000000">
      <w:pPr>
        <w:spacing w:after="166"/>
        <w:ind w:left="108"/>
      </w:pPr>
      <w:r>
        <w:t>Age</w:t>
      </w:r>
      <w:r>
        <w:rPr>
          <w:u w:val="single" w:color="000000"/>
        </w:rPr>
        <w:t>nte</w:t>
      </w:r>
      <w:r>
        <w:t xml:space="preserve"> di vendita nel settore del catering alimentare </w:t>
      </w:r>
    </w:p>
    <w:p w14:paraId="6307B9D9" w14:textId="77777777" w:rsidR="006F085A" w:rsidRDefault="00000000">
      <w:pPr>
        <w:tabs>
          <w:tab w:val="center" w:pos="4267"/>
        </w:tabs>
        <w:ind w:left="0" w:firstLine="0"/>
      </w:pPr>
      <w:r>
        <w:t xml:space="preserve">MARGELA S.P.A. </w:t>
      </w:r>
      <w:r>
        <w:tab/>
        <w:t xml:space="preserve">                        Agosto 1989 – Settembre 1994 </w:t>
      </w:r>
    </w:p>
    <w:p w14:paraId="3A71B829" w14:textId="77777777" w:rsidR="006F085A" w:rsidRPr="008C5F7A" w:rsidRDefault="00000000">
      <w:pPr>
        <w:ind w:left="108"/>
        <w:rPr>
          <w:b/>
          <w:bCs/>
        </w:rPr>
      </w:pPr>
      <w:r w:rsidRPr="008C5F7A">
        <w:rPr>
          <w:b/>
          <w:bCs/>
        </w:rPr>
        <w:t xml:space="preserve">RESPONSABILE MARKETING E RISORSE UMANE </w:t>
      </w:r>
    </w:p>
    <w:p w14:paraId="42B410B5" w14:textId="06E92AEC" w:rsidR="006F085A" w:rsidRDefault="00000000" w:rsidP="008C5F7A">
      <w:pPr>
        <w:ind w:left="108"/>
      </w:pPr>
      <w:r>
        <w:t xml:space="preserve">Responsabile delle strategie di comunicazione e delle risorse umane nel settore del catering alimentare e  della grossa distribuzione </w:t>
      </w:r>
    </w:p>
    <w:p w14:paraId="10F1C6D3" w14:textId="77777777" w:rsidR="006F085A" w:rsidRDefault="00000000">
      <w:pPr>
        <w:tabs>
          <w:tab w:val="center" w:pos="3411"/>
        </w:tabs>
        <w:ind w:left="0" w:firstLine="0"/>
      </w:pPr>
      <w:r>
        <w:t xml:space="preserve">IPSOA </w:t>
      </w:r>
      <w:r>
        <w:tab/>
        <w:t xml:space="preserve">                           Agosto 1986 -Luglio 1988 </w:t>
      </w:r>
    </w:p>
    <w:p w14:paraId="266542AD" w14:textId="77777777" w:rsidR="006F085A" w:rsidRPr="008C5F7A" w:rsidRDefault="00000000">
      <w:pPr>
        <w:ind w:left="108"/>
        <w:rPr>
          <w:b/>
          <w:bCs/>
        </w:rPr>
      </w:pPr>
      <w:r w:rsidRPr="008C5F7A">
        <w:rPr>
          <w:b/>
          <w:bCs/>
        </w:rPr>
        <w:t xml:space="preserve">IMPIEGATO </w:t>
      </w:r>
    </w:p>
    <w:p w14:paraId="15BBBF44" w14:textId="77777777" w:rsidR="006F085A" w:rsidRDefault="00000000">
      <w:pPr>
        <w:ind w:left="108"/>
      </w:pPr>
      <w:r>
        <w:t xml:space="preserve">MILANO, ITALIA </w:t>
      </w:r>
    </w:p>
    <w:p w14:paraId="5EA55411" w14:textId="77777777" w:rsidR="006F085A" w:rsidRDefault="00000000">
      <w:pPr>
        <w:ind w:left="108"/>
      </w:pPr>
      <w:r>
        <w:t xml:space="preserve">Impiegato presso società di servizi di informazione per il mercato legale, fiscale e finanziario. </w:t>
      </w:r>
    </w:p>
    <w:p w14:paraId="0796EB24" w14:textId="77777777" w:rsidR="006F085A" w:rsidRPr="008C5F7A" w:rsidRDefault="00000000">
      <w:pPr>
        <w:ind w:left="108"/>
        <w:rPr>
          <w:b/>
          <w:bCs/>
        </w:rPr>
      </w:pPr>
      <w:r w:rsidRPr="008C5F7A">
        <w:rPr>
          <w:b/>
          <w:bCs/>
        </w:rPr>
        <w:t xml:space="preserve">FORMAZIONE SCOLASTICA </w:t>
      </w:r>
    </w:p>
    <w:p w14:paraId="43C78B2F" w14:textId="77777777" w:rsidR="006F085A" w:rsidRDefault="00000000">
      <w:pPr>
        <w:ind w:left="108"/>
      </w:pPr>
      <w:r>
        <w:t xml:space="preserve">ISTITUTO TEC.COMMERCIALE « </w:t>
      </w:r>
      <w:proofErr w:type="spellStart"/>
      <w:r>
        <w:t>A.Capriotti</w:t>
      </w:r>
      <w:proofErr w:type="spellEnd"/>
      <w:r>
        <w:t xml:space="preserve"> » </w:t>
      </w:r>
    </w:p>
    <w:p w14:paraId="59337260" w14:textId="77777777" w:rsidR="006F085A" w:rsidRDefault="00000000">
      <w:pPr>
        <w:spacing w:after="166"/>
        <w:ind w:left="108"/>
      </w:pPr>
      <w:r>
        <w:t xml:space="preserve">Diploma di Perito Tecnico Commerciale </w:t>
      </w:r>
    </w:p>
    <w:p w14:paraId="25B7A0B9" w14:textId="77777777" w:rsidR="006F085A" w:rsidRDefault="00000000">
      <w:pPr>
        <w:tabs>
          <w:tab w:val="center" w:pos="4862"/>
        </w:tabs>
        <w:ind w:left="0" w:firstLine="0"/>
      </w:pPr>
      <w:r>
        <w:t xml:space="preserve">SAN BENEDETTO DEL TRONTO </w:t>
      </w:r>
      <w:r>
        <w:tab/>
        <w:t xml:space="preserve">Luglio 1986 </w:t>
      </w:r>
    </w:p>
    <w:p w14:paraId="109D9680" w14:textId="77777777" w:rsidR="006F085A" w:rsidRDefault="00000000">
      <w:pPr>
        <w:ind w:left="108"/>
      </w:pPr>
      <w:r>
        <w:t xml:space="preserve">Votazione di 50/60 </w:t>
      </w:r>
    </w:p>
    <w:p w14:paraId="08A3764F" w14:textId="77777777" w:rsidR="006F085A" w:rsidRPr="008C5F7A" w:rsidRDefault="00000000">
      <w:pPr>
        <w:ind w:left="108"/>
        <w:rPr>
          <w:b/>
          <w:bCs/>
        </w:rPr>
      </w:pPr>
      <w:r w:rsidRPr="008C5F7A">
        <w:rPr>
          <w:b/>
          <w:bCs/>
        </w:rPr>
        <w:t xml:space="preserve">CORSI ed ATTESTATI </w:t>
      </w:r>
    </w:p>
    <w:p w14:paraId="01FE64F5" w14:textId="77777777" w:rsidR="006F085A" w:rsidRDefault="00000000">
      <w:pPr>
        <w:spacing w:after="166"/>
        <w:ind w:left="108"/>
      </w:pPr>
      <w:r>
        <w:t xml:space="preserve">CITY &amp; ISLINGTON COLLEGE London gennaio-Luglio 2020 CERTIFICATE ESOL 4 Level </w:t>
      </w:r>
    </w:p>
    <w:p w14:paraId="1773BD95" w14:textId="77777777" w:rsidR="006F085A" w:rsidRPr="00C414B8" w:rsidRDefault="00000000">
      <w:pPr>
        <w:spacing w:after="0" w:line="364" w:lineRule="auto"/>
        <w:ind w:left="108"/>
        <w:rPr>
          <w:lang w:val="en-US"/>
        </w:rPr>
      </w:pPr>
      <w:r w:rsidRPr="00C414B8">
        <w:rPr>
          <w:lang w:val="en-US"/>
        </w:rPr>
        <w:t xml:space="preserve">UNIVERSITY of SUNDERLAND of London </w:t>
      </w:r>
      <w:r w:rsidRPr="00C414B8">
        <w:rPr>
          <w:lang w:val="en-US"/>
        </w:rPr>
        <w:tab/>
      </w:r>
      <w:proofErr w:type="spellStart"/>
      <w:r w:rsidRPr="00C414B8">
        <w:rPr>
          <w:lang w:val="en-US"/>
        </w:rPr>
        <w:t>gennaio</w:t>
      </w:r>
      <w:proofErr w:type="spellEnd"/>
      <w:r w:rsidRPr="00C414B8">
        <w:rPr>
          <w:lang w:val="en-US"/>
        </w:rPr>
        <w:t xml:space="preserve">-Settembre 2020 Level 3 Management Course </w:t>
      </w:r>
    </w:p>
    <w:p w14:paraId="4E3CC7E9" w14:textId="77777777" w:rsidR="006F085A" w:rsidRPr="00C414B8" w:rsidRDefault="00000000">
      <w:pPr>
        <w:spacing w:after="116" w:line="259" w:lineRule="auto"/>
        <w:ind w:left="113" w:firstLine="0"/>
        <w:rPr>
          <w:lang w:val="en-US"/>
        </w:rPr>
      </w:pPr>
      <w:r w:rsidRPr="00C414B8">
        <w:rPr>
          <w:lang w:val="en-US"/>
        </w:rPr>
        <w:t xml:space="preserve"> </w:t>
      </w:r>
    </w:p>
    <w:p w14:paraId="0CCE0AC4" w14:textId="4871834D" w:rsidR="006F085A" w:rsidRDefault="00000000">
      <w:pPr>
        <w:spacing w:after="41" w:line="362" w:lineRule="auto"/>
        <w:ind w:left="108" w:right="3126"/>
      </w:pPr>
      <w:r>
        <w:t xml:space="preserve">Partecipazione al corso di formazione “Switch on </w:t>
      </w:r>
      <w:proofErr w:type="spellStart"/>
      <w:r>
        <w:t>Tourism</w:t>
      </w:r>
      <w:proofErr w:type="spellEnd"/>
      <w:r>
        <w:t>” progetto Europeo Interreg</w:t>
      </w:r>
      <w:r w:rsidR="008C5F7A">
        <w:t xml:space="preserve">     </w:t>
      </w:r>
      <w:r>
        <w:t>ITALIA</w:t>
      </w:r>
      <w:r w:rsidR="008C5F7A">
        <w:t xml:space="preserve">-CROAZIA  </w:t>
      </w:r>
    </w:p>
    <w:p w14:paraId="577FC1DD" w14:textId="7EEF7F74" w:rsidR="006F085A" w:rsidRDefault="008C5F7A">
      <w:pPr>
        <w:tabs>
          <w:tab w:val="center" w:pos="6754"/>
        </w:tabs>
        <w:ind w:left="0" w:firstLine="0"/>
      </w:pPr>
      <w:r>
        <w:t xml:space="preserve">  BCB 2014 /2020 dedicato al tema del Turismo accessibile. </w:t>
      </w:r>
      <w:r>
        <w:tab/>
        <w:t xml:space="preserve">Gennaio-Maggio2021 </w:t>
      </w:r>
    </w:p>
    <w:p w14:paraId="32D0DA7A" w14:textId="77777777" w:rsidR="008C5F7A" w:rsidRDefault="008C5F7A">
      <w:pPr>
        <w:tabs>
          <w:tab w:val="center" w:pos="6754"/>
        </w:tabs>
        <w:ind w:left="0" w:firstLine="0"/>
      </w:pPr>
    </w:p>
    <w:p w14:paraId="5B3D321F" w14:textId="77777777" w:rsidR="006F085A" w:rsidRPr="008C5F7A" w:rsidRDefault="00000000">
      <w:pPr>
        <w:ind w:left="108"/>
        <w:rPr>
          <w:b/>
          <w:bCs/>
        </w:rPr>
      </w:pPr>
      <w:r w:rsidRPr="008C5F7A">
        <w:rPr>
          <w:b/>
          <w:bCs/>
        </w:rPr>
        <w:t xml:space="preserve">INFORMAZIONI ADDIZIONALI: </w:t>
      </w:r>
    </w:p>
    <w:p w14:paraId="55B8AC3F" w14:textId="77777777" w:rsidR="006F085A" w:rsidRDefault="00000000">
      <w:pPr>
        <w:ind w:left="108"/>
      </w:pPr>
      <w:r>
        <w:t xml:space="preserve">CONOSCENZE INFORMATICHE: </w:t>
      </w:r>
    </w:p>
    <w:p w14:paraId="28B4D6B0" w14:textId="77777777" w:rsidR="006F085A" w:rsidRDefault="00000000">
      <w:pPr>
        <w:ind w:left="108"/>
      </w:pPr>
      <w:r>
        <w:t xml:space="preserve">Conoscenza professionale del pacchetto Office e tutti i principali client di posta elettronica.  </w:t>
      </w:r>
    </w:p>
    <w:p w14:paraId="3C9CE3B2" w14:textId="77777777" w:rsidR="006F085A" w:rsidRDefault="00000000">
      <w:pPr>
        <w:spacing w:after="119" w:line="259" w:lineRule="auto"/>
        <w:ind w:left="113" w:firstLine="0"/>
      </w:pPr>
      <w:r>
        <w:t xml:space="preserve"> </w:t>
      </w:r>
    </w:p>
    <w:p w14:paraId="69D8019F" w14:textId="77777777" w:rsidR="006F085A" w:rsidRDefault="00000000">
      <w:pPr>
        <w:ind w:left="108"/>
      </w:pPr>
      <w:r>
        <w:lastRenderedPageBreak/>
        <w:t xml:space="preserve">Gestione siti web e commerce on-line. Conoscenza approfondita dei social-media. </w:t>
      </w:r>
    </w:p>
    <w:p w14:paraId="1EC3286D" w14:textId="77777777" w:rsidR="006F085A" w:rsidRPr="008C5F7A" w:rsidRDefault="00000000">
      <w:pPr>
        <w:ind w:left="108"/>
        <w:rPr>
          <w:b/>
          <w:bCs/>
        </w:rPr>
      </w:pPr>
      <w:r w:rsidRPr="008C5F7A">
        <w:rPr>
          <w:b/>
          <w:bCs/>
        </w:rPr>
        <w:t xml:space="preserve">COMPETENZE PROFESSIONALI: </w:t>
      </w:r>
    </w:p>
    <w:p w14:paraId="3FF29425" w14:textId="77777777" w:rsidR="006F085A" w:rsidRDefault="00000000">
      <w:pPr>
        <w:spacing w:after="116" w:line="259" w:lineRule="auto"/>
        <w:ind w:left="113" w:firstLine="0"/>
      </w:pPr>
      <w:r>
        <w:t xml:space="preserve">  </w:t>
      </w:r>
    </w:p>
    <w:p w14:paraId="582A3245" w14:textId="77777777" w:rsidR="006F085A" w:rsidRDefault="00000000">
      <w:pPr>
        <w:spacing w:after="0" w:line="364" w:lineRule="auto"/>
        <w:ind w:left="108" w:right="3126"/>
      </w:pPr>
      <w:r>
        <w:t xml:space="preserve">-Attività di management sia interne che esterne all’azienda -Funzione di filtro tra consulenti e Direzione. </w:t>
      </w:r>
    </w:p>
    <w:p w14:paraId="65D7714F" w14:textId="77777777" w:rsidR="006F085A" w:rsidRDefault="00000000">
      <w:pPr>
        <w:spacing w:after="117" w:line="259" w:lineRule="auto"/>
        <w:ind w:left="113" w:firstLine="0"/>
      </w:pPr>
      <w:r>
        <w:t xml:space="preserve">  </w:t>
      </w:r>
    </w:p>
    <w:p w14:paraId="1522C14A" w14:textId="77777777" w:rsidR="006F085A" w:rsidRDefault="00000000">
      <w:pPr>
        <w:ind w:left="108"/>
      </w:pPr>
      <w:r>
        <w:t xml:space="preserve">-Capacità di mediazione tra i diversi livelli di gestione aziendale. </w:t>
      </w:r>
    </w:p>
    <w:p w14:paraId="715DE256" w14:textId="77777777" w:rsidR="006F085A" w:rsidRDefault="00000000">
      <w:pPr>
        <w:ind w:left="108"/>
      </w:pPr>
      <w:r>
        <w:t xml:space="preserve">-Organizzazione e gestione dei meeting. </w:t>
      </w:r>
    </w:p>
    <w:p w14:paraId="39C0EEC2" w14:textId="77777777" w:rsidR="006F085A" w:rsidRDefault="00000000">
      <w:pPr>
        <w:spacing w:after="118" w:line="259" w:lineRule="auto"/>
        <w:ind w:left="108" w:right="3126"/>
      </w:pPr>
      <w:r>
        <w:t xml:space="preserve">QUALITA’ E LINGUE PARLATE: </w:t>
      </w:r>
    </w:p>
    <w:p w14:paraId="39946982" w14:textId="77777777" w:rsidR="006F085A" w:rsidRDefault="00000000">
      <w:pPr>
        <w:ind w:left="108"/>
      </w:pPr>
      <w:r>
        <w:t xml:space="preserve">-ITALIANO </w:t>
      </w:r>
      <w:proofErr w:type="spellStart"/>
      <w:r>
        <w:t>madrelingua.Livello</w:t>
      </w:r>
      <w:proofErr w:type="spellEnd"/>
      <w:r>
        <w:t xml:space="preserve"> ottimo scritto e parlato. </w:t>
      </w:r>
    </w:p>
    <w:p w14:paraId="0DA082B0" w14:textId="77777777" w:rsidR="006F085A" w:rsidRDefault="00000000">
      <w:pPr>
        <w:spacing w:after="2" w:line="362" w:lineRule="auto"/>
        <w:ind w:left="108" w:right="3845"/>
      </w:pPr>
      <w:r>
        <w:t xml:space="preserve">-INGLESE livello intermedio scritto e parlato -FRANCESE livello intermedio scritto e parlato </w:t>
      </w:r>
    </w:p>
    <w:p w14:paraId="61C240F9" w14:textId="77777777" w:rsidR="006F085A" w:rsidRDefault="00000000">
      <w:pPr>
        <w:ind w:left="108"/>
      </w:pPr>
      <w:r>
        <w:t xml:space="preserve">IMPEGNO POLITICO: </w:t>
      </w:r>
    </w:p>
    <w:p w14:paraId="744382A5" w14:textId="77777777" w:rsidR="006F085A" w:rsidRDefault="00000000">
      <w:pPr>
        <w:spacing w:after="0" w:line="362" w:lineRule="auto"/>
        <w:ind w:left="108"/>
      </w:pPr>
      <w:r>
        <w:t xml:space="preserve">-Consigliere Comunale attualmente in carica presso il Comune di San Benedetto del Tronto da Ottobre 2021 </w:t>
      </w:r>
    </w:p>
    <w:p w14:paraId="231260DB" w14:textId="5EFC4A72" w:rsidR="006F085A" w:rsidRDefault="00000000" w:rsidP="00C414B8">
      <w:pPr>
        <w:spacing w:after="118" w:line="259" w:lineRule="auto"/>
        <w:ind w:left="108"/>
      </w:pPr>
      <w:r>
        <w:t>- Consigliere Provinciale con delega all’edilizia scolastica e al Turismo presso la Provincia di Ascoli da</w:t>
      </w:r>
      <w:r w:rsidR="00C414B8">
        <w:t xml:space="preserve"> </w:t>
      </w:r>
      <w:r>
        <w:t xml:space="preserve">Dicembre 2021 a Settembre 2024 </w:t>
      </w:r>
    </w:p>
    <w:p w14:paraId="71252150" w14:textId="77777777" w:rsidR="00C414B8" w:rsidRDefault="00C414B8">
      <w:pPr>
        <w:ind w:left="108"/>
      </w:pPr>
    </w:p>
    <w:p w14:paraId="081A2A6C" w14:textId="715DD613" w:rsidR="00C414B8" w:rsidRPr="00C414B8" w:rsidRDefault="00C414B8" w:rsidP="00C414B8">
      <w:pPr>
        <w:ind w:left="0" w:firstLine="0"/>
        <w:rPr>
          <w:b/>
          <w:bCs/>
          <w:u w:val="single"/>
        </w:rPr>
      </w:pPr>
      <w:r w:rsidRPr="00C414B8">
        <w:rPr>
          <w:b/>
          <w:bCs/>
          <w:u w:val="single"/>
        </w:rPr>
        <w:t>INCENTIVI FISCALI PER L’AZIENDA</w:t>
      </w:r>
    </w:p>
    <w:p w14:paraId="3AFEF7CC" w14:textId="4B5B54EA" w:rsidR="00C414B8" w:rsidRPr="008C5F7A" w:rsidRDefault="00C414B8" w:rsidP="00C414B8">
      <w:pPr>
        <w:ind w:left="0" w:firstLine="0"/>
        <w:rPr>
          <w:b/>
          <w:bCs/>
        </w:rPr>
      </w:pPr>
      <w:r w:rsidRPr="008C5F7A">
        <w:rPr>
          <w:b/>
          <w:bCs/>
        </w:rPr>
        <w:t>L’assunzione della mia persona potrà consentire all’azienda di beneficiare di sgravi contributivi previsti dalle normative vigenti, aumentando l’efficienza economica dell’organizzazione</w:t>
      </w:r>
    </w:p>
    <w:p w14:paraId="5BA2D129" w14:textId="77777777" w:rsidR="00C414B8" w:rsidRDefault="00C414B8" w:rsidP="00C414B8">
      <w:pPr>
        <w:ind w:left="0" w:firstLine="0"/>
      </w:pPr>
    </w:p>
    <w:p w14:paraId="4F25340B" w14:textId="77777777" w:rsidR="008C5F7A" w:rsidRDefault="00C414B8" w:rsidP="008C5F7A">
      <w:pPr>
        <w:ind w:left="0" w:firstLine="0"/>
      </w:pPr>
      <w:r>
        <w:t>Saluti</w:t>
      </w:r>
    </w:p>
    <w:p w14:paraId="7EC23074" w14:textId="77777777" w:rsidR="008C5F7A" w:rsidRDefault="008C5F7A" w:rsidP="008C5F7A">
      <w:pPr>
        <w:ind w:left="0" w:firstLine="0"/>
      </w:pPr>
    </w:p>
    <w:p w14:paraId="29F67E8B" w14:textId="77777777" w:rsidR="008C5F7A" w:rsidRDefault="008C5F7A" w:rsidP="008C5F7A">
      <w:pPr>
        <w:ind w:left="0" w:firstLine="0"/>
      </w:pPr>
    </w:p>
    <w:p w14:paraId="7F941A89" w14:textId="7AC9C77A" w:rsidR="006F085A" w:rsidRDefault="00C414B8" w:rsidP="008C5F7A">
      <w:pPr>
        <w:ind w:left="0" w:firstLine="0"/>
      </w:pPr>
      <w:r>
        <w:t>Luciana Barlocci</w:t>
      </w:r>
      <w:bookmarkEnd w:id="0"/>
      <w:bookmarkEnd w:id="1"/>
      <w:r>
        <w:rPr>
          <w:sz w:val="22"/>
        </w:rPr>
        <w:t xml:space="preserve"> </w:t>
      </w:r>
    </w:p>
    <w:sectPr w:rsidR="006F085A">
      <w:pgSz w:w="11911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5A"/>
    <w:rsid w:val="000136F0"/>
    <w:rsid w:val="00266F18"/>
    <w:rsid w:val="006F085A"/>
    <w:rsid w:val="008C5F7A"/>
    <w:rsid w:val="00B30753"/>
    <w:rsid w:val="00C414B8"/>
    <w:rsid w:val="00F4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D109"/>
  <w15:docId w15:val="{40559B4E-3D6E-4EB2-BFDA-8E381CB6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9" w:line="248" w:lineRule="auto"/>
      <w:ind w:left="123" w:hanging="10"/>
    </w:pPr>
    <w:rPr>
      <w:rFonts w:ascii="Garamond" w:eastAsia="Garamond" w:hAnsi="Garamond" w:cs="Garamond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56" w:hanging="10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cp:lastModifiedBy>luciana barlocci</cp:lastModifiedBy>
  <cp:revision>3</cp:revision>
  <cp:lastPrinted>2025-02-04T08:18:00Z</cp:lastPrinted>
  <dcterms:created xsi:type="dcterms:W3CDTF">2025-02-05T14:26:00Z</dcterms:created>
  <dcterms:modified xsi:type="dcterms:W3CDTF">2025-09-10T19:15:00Z</dcterms:modified>
</cp:coreProperties>
</file>